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8E5C" w14:textId="77777777" w:rsidR="00382D92" w:rsidRPr="00382D92" w:rsidRDefault="00382D92" w:rsidP="00382D92">
      <w:pPr>
        <w:rPr>
          <w:b/>
          <w:bCs/>
          <w:sz w:val="32"/>
          <w:szCs w:val="32"/>
        </w:rPr>
      </w:pPr>
      <w:r w:rsidRPr="00382D92">
        <w:rPr>
          <w:b/>
          <w:bCs/>
        </w:rPr>
        <w:br/>
      </w:r>
      <w:r w:rsidRPr="00382D92">
        <w:rPr>
          <w:b/>
          <w:bCs/>
          <w:sz w:val="32"/>
          <w:szCs w:val="32"/>
        </w:rPr>
        <w:t>Dramaturg Het Nationale Theater verrast met Piket Juryprijs</w:t>
      </w:r>
    </w:p>
    <w:p w14:paraId="66E85150" w14:textId="77777777" w:rsidR="00382D92" w:rsidRPr="00382D92" w:rsidRDefault="00382D92" w:rsidP="00382D92">
      <w:r w:rsidRPr="00382D92">
        <w:rPr>
          <w:sz w:val="32"/>
          <w:szCs w:val="32"/>
        </w:rPr>
        <w:br/>
      </w:r>
      <w:r w:rsidRPr="00382D92">
        <w:rPr>
          <w:b/>
          <w:bCs/>
        </w:rPr>
        <w:t xml:space="preserve">Dramaturg Martine </w:t>
      </w:r>
      <w:proofErr w:type="spellStart"/>
      <w:r w:rsidRPr="00382D92">
        <w:rPr>
          <w:b/>
          <w:bCs/>
        </w:rPr>
        <w:t>Manten</w:t>
      </w:r>
      <w:proofErr w:type="spellEnd"/>
      <w:r w:rsidRPr="00382D92">
        <w:rPr>
          <w:b/>
          <w:bCs/>
        </w:rPr>
        <w:t xml:space="preserve"> van Het Nationale Theater en </w:t>
      </w:r>
      <w:proofErr w:type="spellStart"/>
      <w:r w:rsidRPr="00382D92">
        <w:rPr>
          <w:b/>
          <w:bCs/>
        </w:rPr>
        <w:t>HNTjong</w:t>
      </w:r>
      <w:proofErr w:type="spellEnd"/>
      <w:r w:rsidRPr="00382D92">
        <w:rPr>
          <w:b/>
          <w:bCs/>
        </w:rPr>
        <w:t xml:space="preserve"> in Den Haag heeft de Piket Juryprijs in de wacht gesleept. </w:t>
      </w:r>
      <w:proofErr w:type="spellStart"/>
      <w:r w:rsidRPr="00382D92">
        <w:rPr>
          <w:b/>
          <w:bCs/>
        </w:rPr>
        <w:t>Manten</w:t>
      </w:r>
      <w:proofErr w:type="spellEnd"/>
      <w:r w:rsidRPr="00382D92">
        <w:rPr>
          <w:b/>
          <w:bCs/>
        </w:rPr>
        <w:t xml:space="preserve"> zat woensdag nietsvermoedend in het publiek bij een voorstelling van de </w:t>
      </w:r>
      <w:proofErr w:type="spellStart"/>
      <w:r w:rsidRPr="00382D92">
        <w:rPr>
          <w:b/>
          <w:bCs/>
        </w:rPr>
        <w:t>Poezieboys</w:t>
      </w:r>
      <w:proofErr w:type="spellEnd"/>
      <w:r w:rsidRPr="00382D92">
        <w:rPr>
          <w:b/>
          <w:bCs/>
        </w:rPr>
        <w:t xml:space="preserve"> in Zaal 3 die een onverwachtse twist kreeg… Jos </w:t>
      </w:r>
      <w:proofErr w:type="spellStart"/>
      <w:r w:rsidRPr="00382D92">
        <w:rPr>
          <w:b/>
          <w:bCs/>
        </w:rPr>
        <w:t>Nargy</w:t>
      </w:r>
      <w:proofErr w:type="spellEnd"/>
      <w:r w:rsidRPr="00382D92">
        <w:rPr>
          <w:b/>
          <w:bCs/>
        </w:rPr>
        <w:t>, winnaar van de Piket Kunstprijzen in de categorie Toneel 2018 en ‘</w:t>
      </w:r>
      <w:proofErr w:type="spellStart"/>
      <w:r w:rsidRPr="00382D92">
        <w:rPr>
          <w:b/>
          <w:bCs/>
        </w:rPr>
        <w:t>Poezieboy</w:t>
      </w:r>
      <w:proofErr w:type="spellEnd"/>
      <w:r w:rsidRPr="00382D92">
        <w:rPr>
          <w:b/>
          <w:bCs/>
        </w:rPr>
        <w:t xml:space="preserve">’, droeg tijdens de voorstelling een gedicht voor over </w:t>
      </w:r>
      <w:proofErr w:type="spellStart"/>
      <w:r w:rsidRPr="00382D92">
        <w:rPr>
          <w:b/>
          <w:bCs/>
        </w:rPr>
        <w:t>Manten</w:t>
      </w:r>
      <w:proofErr w:type="spellEnd"/>
      <w:r w:rsidRPr="00382D92">
        <w:rPr>
          <w:b/>
          <w:bCs/>
        </w:rPr>
        <w:t xml:space="preserve"> waarna zij op het podium de prijs in ontvangst nam.</w:t>
      </w:r>
      <w:r w:rsidRPr="00382D92">
        <w:br/>
        <w:t> </w:t>
      </w:r>
      <w:r w:rsidRPr="00382D92">
        <w:br/>
        <w:t xml:space="preserve">"Geweldig dat ik de prijs op deze locatie krijg. Zaal 3 is de plek voor talent en verbinding", vertelde Martine </w:t>
      </w:r>
      <w:proofErr w:type="spellStart"/>
      <w:r w:rsidRPr="00382D92">
        <w:t>Manten</w:t>
      </w:r>
      <w:proofErr w:type="spellEnd"/>
      <w:r w:rsidRPr="00382D92">
        <w:t xml:space="preserve"> na de bekendmaking. "Ontzettend gaaf om deze prijs te krijgen. Heel veel dank."</w:t>
      </w:r>
      <w:r w:rsidRPr="00382D92">
        <w:br/>
        <w:t> </w:t>
      </w:r>
      <w:r w:rsidRPr="00382D92">
        <w:br/>
        <w:t xml:space="preserve">Juryleden Antoinette </w:t>
      </w:r>
      <w:proofErr w:type="spellStart"/>
      <w:r w:rsidRPr="00382D92">
        <w:t>Jelgersma</w:t>
      </w:r>
      <w:proofErr w:type="spellEnd"/>
      <w:r w:rsidRPr="00382D92">
        <w:t xml:space="preserve"> en John de Weerd overhandigden </w:t>
      </w:r>
      <w:proofErr w:type="spellStart"/>
      <w:r w:rsidRPr="00382D92">
        <w:t>Manten</w:t>
      </w:r>
      <w:proofErr w:type="spellEnd"/>
      <w:r w:rsidRPr="00382D92">
        <w:t xml:space="preserve"> een oorkonde en een kunstwerk gemaakt door de Haagse kunstenares </w:t>
      </w:r>
      <w:proofErr w:type="spellStart"/>
      <w:r w:rsidRPr="00382D92">
        <w:t>Yke</w:t>
      </w:r>
      <w:proofErr w:type="spellEnd"/>
      <w:r w:rsidRPr="00382D92">
        <w:t xml:space="preserve"> Prins. De Piket Kunstprijzen werden in november 2021 uitgereikt zonder publiek. Om die reden werd de uitreiking van de Juryprijs verschoven naar een ander moment waarbij wel publiek aanwezig kon zijn om de winnaar op verrassende wijze in het zonnetje te zetten. De Piket Juryprijs is bestemd voor een persoon die actief is op cultureel gebied in de Haagse regio en zich, vaak op de achtergrond, inzet voor jonge kunstenaars.</w:t>
      </w:r>
      <w:r w:rsidRPr="00382D92">
        <w:br/>
        <w:t> </w:t>
      </w:r>
      <w:r w:rsidRPr="00382D92">
        <w:br/>
        <w:t xml:space="preserve">Martine </w:t>
      </w:r>
      <w:proofErr w:type="spellStart"/>
      <w:r w:rsidRPr="00382D92">
        <w:t>Manten</w:t>
      </w:r>
      <w:proofErr w:type="spellEnd"/>
      <w:r w:rsidRPr="00382D92">
        <w:t xml:space="preserve"> is als dramaturg verbonden aan </w:t>
      </w:r>
      <w:proofErr w:type="spellStart"/>
      <w:r w:rsidRPr="00382D92">
        <w:t>HNTjong</w:t>
      </w:r>
      <w:proofErr w:type="spellEnd"/>
      <w:r w:rsidRPr="00382D92">
        <w:t xml:space="preserve"> en Het Nationale Theater in Den Haag. Daarnaast begeleidt zij studenten van de opleiding </w:t>
      </w:r>
      <w:proofErr w:type="spellStart"/>
      <w:r w:rsidRPr="00382D92">
        <w:t>Writing</w:t>
      </w:r>
      <w:proofErr w:type="spellEnd"/>
      <w:r w:rsidRPr="00382D92">
        <w:t xml:space="preserve"> </w:t>
      </w:r>
      <w:proofErr w:type="spellStart"/>
      <w:r w:rsidRPr="00382D92">
        <w:t>for</w:t>
      </w:r>
      <w:proofErr w:type="spellEnd"/>
      <w:r w:rsidRPr="00382D92">
        <w:t xml:space="preserve"> Performance aan de Hogeschool voor de Kunsten in Utrecht met hun eindwerk en maakt zij ook onderdeel uit van de beoordelingscommissie. Ook is zij actief als begeleider en coach van jonge toneelschrijvers en regisseurs. </w:t>
      </w:r>
      <w:proofErr w:type="spellStart"/>
      <w:r w:rsidRPr="00382D92">
        <w:t>Manten</w:t>
      </w:r>
      <w:proofErr w:type="spellEnd"/>
      <w:r w:rsidRPr="00382D92">
        <w:t xml:space="preserve"> viel op bij de jury van de Piket Kunstprijzen onder leiding van oud-minister Winnie Sorgdrager.</w:t>
      </w:r>
      <w:r w:rsidRPr="00382D92">
        <w:br/>
        <w:t> </w:t>
      </w:r>
      <w:r w:rsidRPr="00382D92">
        <w:br/>
        <w:t>“De jury van de Piket Kunstprijzen wil Martine met deze Juryprijs eren voor haar belangeloze inzet en toewijding”, schrijft de jury in het rapport. “</w:t>
      </w:r>
      <w:proofErr w:type="spellStart"/>
      <w:r w:rsidRPr="00382D92">
        <w:t>Martines</w:t>
      </w:r>
      <w:proofErr w:type="spellEnd"/>
      <w:r w:rsidRPr="00382D92">
        <w:t xml:space="preserve"> feedback is altijd waardevol en tijdens het repetitieproces loodst zij met groot dramaturgisch inzicht acteurs door een knelpunt of crisis heen. Zij is intens betrokken en steeds goed op de hoogte van wat er op de vloer gebeurt. Maar </w:t>
      </w:r>
      <w:proofErr w:type="spellStart"/>
      <w:r w:rsidRPr="00382D92">
        <w:t>Martines</w:t>
      </w:r>
      <w:proofErr w:type="spellEnd"/>
      <w:r w:rsidRPr="00382D92">
        <w:t xml:space="preserve"> inzet gaat aanzienlijk verder dan voor haar werk noodzakelijk is. Geheel in de schaduw en op een bescheiden manier doet zij veel extra. Tijdens de coronacrisis is ze een enorme steunpilaar geweest voor veel jonge acteurs en theatermakers. Zij heeft velen door deze moeilijke periode heen geholpen. Het is niet voor niets dat de winnaar van de Louis </w:t>
      </w:r>
      <w:proofErr w:type="spellStart"/>
      <w:r w:rsidRPr="00382D92">
        <w:t>d’Or</w:t>
      </w:r>
      <w:proofErr w:type="spellEnd"/>
      <w:r w:rsidRPr="00382D92">
        <w:t xml:space="preserve"> 2021, Emmanuel </w:t>
      </w:r>
      <w:proofErr w:type="spellStart"/>
      <w:r w:rsidRPr="00382D92">
        <w:t>Ohene</w:t>
      </w:r>
      <w:proofErr w:type="spellEnd"/>
      <w:r w:rsidRPr="00382D92">
        <w:t xml:space="preserve"> </w:t>
      </w:r>
      <w:proofErr w:type="spellStart"/>
      <w:r w:rsidRPr="00382D92">
        <w:t>Boafo</w:t>
      </w:r>
      <w:proofErr w:type="spellEnd"/>
      <w:r w:rsidRPr="00382D92">
        <w:t xml:space="preserve">, haar noemde in zijn </w:t>
      </w:r>
      <w:proofErr w:type="spellStart"/>
      <w:r w:rsidRPr="00382D92">
        <w:rPr>
          <w:i/>
          <w:iCs/>
        </w:rPr>
        <w:t>acceptance</w:t>
      </w:r>
      <w:proofErr w:type="spellEnd"/>
      <w:r w:rsidRPr="00382D92">
        <w:rPr>
          <w:i/>
          <w:iCs/>
        </w:rPr>
        <w:t xml:space="preserve"> speech</w:t>
      </w:r>
      <w:r w:rsidRPr="00382D92">
        <w:t>.”</w:t>
      </w:r>
      <w:r w:rsidRPr="00382D92">
        <w:br/>
        <w:t> </w:t>
      </w:r>
      <w:r w:rsidRPr="00382D92">
        <w:br/>
        <w:t>De Piket Kunstprijzen worden sinds 2014 jaarlijks uitgereikt aan jonge kunstenaars in drie categorieën, Schilderkunst, Dans, en Toneel. Naamgever Frederik Hendrik Piket (1927-2011), advocaat en lid van de Eerste Kamer voor de CHU (later CDA), was een groot liefhebber van kunst en cultuur. Na zijn overlijden ontstond een stichting die jaarlijks drie veelbelovende, professionele kunstenaars onder de 30 jaar wil stimuleren met een prijs. </w:t>
      </w:r>
      <w:r w:rsidRPr="00382D92">
        <w:br/>
      </w:r>
      <w:r w:rsidRPr="00382D92">
        <w:br/>
        <w:t xml:space="preserve">In november 2021 vielen </w:t>
      </w:r>
      <w:proofErr w:type="spellStart"/>
      <w:r w:rsidRPr="00382D92">
        <w:t>Narges</w:t>
      </w:r>
      <w:proofErr w:type="spellEnd"/>
      <w:r w:rsidRPr="00382D92">
        <w:t xml:space="preserve"> </w:t>
      </w:r>
      <w:proofErr w:type="spellStart"/>
      <w:r w:rsidRPr="00382D92">
        <w:t>Mohammadi</w:t>
      </w:r>
      <w:proofErr w:type="spellEnd"/>
      <w:r w:rsidRPr="00382D92">
        <w:t xml:space="preserve"> (Schilderkunst), </w:t>
      </w:r>
      <w:proofErr w:type="spellStart"/>
      <w:r w:rsidRPr="00382D92">
        <w:t>Katarina</w:t>
      </w:r>
      <w:proofErr w:type="spellEnd"/>
      <w:r w:rsidRPr="00382D92">
        <w:t xml:space="preserve"> Van den </w:t>
      </w:r>
      <w:proofErr w:type="spellStart"/>
      <w:r w:rsidRPr="00382D92">
        <w:t>Wouwer</w:t>
      </w:r>
      <w:proofErr w:type="spellEnd"/>
      <w:r w:rsidRPr="00382D92">
        <w:t xml:space="preserve"> (Dans) en Koen </w:t>
      </w:r>
      <w:proofErr w:type="spellStart"/>
      <w:r w:rsidRPr="00382D92">
        <w:t>Verheijden</w:t>
      </w:r>
      <w:proofErr w:type="spellEnd"/>
      <w:r w:rsidRPr="00382D92">
        <w:t xml:space="preserve"> (Toneel) in de prijzen. In het najaar maakt de jury de winnaars van dit jaar bekend. De Piket Juryprijs wordt niet ieder jaar uitgereikt, maar op een moment dat de jury meent een geschikte kandidaat te hebben gevonden.</w:t>
      </w:r>
      <w:r w:rsidRPr="00382D92">
        <w:br/>
      </w:r>
      <w:r w:rsidRPr="00382D92">
        <w:br/>
        <w:t> ---------------------------------------------------------------------------------------------------------------------------------------------------------------------------</w:t>
      </w:r>
      <w:r w:rsidRPr="00382D92">
        <w:br/>
      </w:r>
      <w:r w:rsidRPr="00382D92">
        <w:rPr>
          <w:b/>
          <w:bCs/>
        </w:rPr>
        <w:t>Noot voor de redactie (NIET VOOR PUBLICATIE)</w:t>
      </w:r>
      <w:r w:rsidRPr="00382D92">
        <w:br/>
        <w:t>Persinformatie: Tanja Verkaik, +31(0)6-54 34 68 69 / publiciteit@piketkunstprijzen.nl</w:t>
      </w:r>
      <w:r w:rsidRPr="00382D92">
        <w:br/>
        <w:t xml:space="preserve">Download foto's van Janneke van Beek in hoge resolutie via </w:t>
      </w:r>
      <w:hyperlink r:id="rId4" w:tgtFrame="_blank" w:history="1">
        <w:r w:rsidRPr="00382D92">
          <w:rPr>
            <w:rStyle w:val="Hyperlink"/>
          </w:rPr>
          <w:t>https://www.piketkunstprijzen.nl/pers</w:t>
        </w:r>
      </w:hyperlink>
      <w:r w:rsidRPr="00382D92">
        <w:t> of via deze link: </w:t>
      </w:r>
      <w:hyperlink r:id="rId5" w:tgtFrame="_blank" w:history="1">
        <w:r w:rsidRPr="00382D92">
          <w:rPr>
            <w:rStyle w:val="Hyperlink"/>
          </w:rPr>
          <w:t>https://wetransfer.com/downloads/862ddf0037208100b3039f8180e24a2220220203004545/903217b658e9d146ce786594d4075eb720220203004559/f642eb</w:t>
        </w:r>
      </w:hyperlink>
    </w:p>
    <w:p w14:paraId="70ED127A" w14:textId="77777777" w:rsidR="004A0403" w:rsidRDefault="004112B4"/>
    <w:sectPr w:rsidR="004A0403" w:rsidSect="00925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92"/>
    <w:rsid w:val="00382D92"/>
    <w:rsid w:val="004112B4"/>
    <w:rsid w:val="00925CC1"/>
    <w:rsid w:val="00F90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7959C1F"/>
  <w15:chartTrackingRefBased/>
  <w15:docId w15:val="{D379154A-0BA1-524F-9C96-46478C08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2D92"/>
    <w:rPr>
      <w:color w:val="0563C1" w:themeColor="hyperlink"/>
      <w:u w:val="single"/>
    </w:rPr>
  </w:style>
  <w:style w:type="character" w:styleId="Onopgelostemelding">
    <w:name w:val="Unresolved Mention"/>
    <w:basedOn w:val="Standaardalinea-lettertype"/>
    <w:uiPriority w:val="99"/>
    <w:semiHidden/>
    <w:unhideWhenUsed/>
    <w:rsid w:val="00382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ransfer.com/downloads/862ddf0037208100b3039f8180e24a2220220203004545/903217b658e9d146ce786594d4075eb720220203004559/f642eb" TargetMode="External"/><Relationship Id="rId4" Type="http://schemas.openxmlformats.org/officeDocument/2006/relationships/hyperlink" Target="https://www.piketkunstprijzen.nl/p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1</cp:revision>
  <dcterms:created xsi:type="dcterms:W3CDTF">2022-02-03T08:09:00Z</dcterms:created>
  <dcterms:modified xsi:type="dcterms:W3CDTF">2022-02-03T08:17:00Z</dcterms:modified>
</cp:coreProperties>
</file>